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52" w:rsidRDefault="00574D5A" w:rsidP="007F2C33">
      <w:pPr>
        <w:spacing w:line="276" w:lineRule="auto"/>
        <w:ind w:left="-540"/>
        <w:rPr>
          <w:rFonts w:ascii="Times New Roman" w:hAnsi="Times New Roman" w:cs="Times New Roman"/>
          <w:bCs/>
          <w:color w:val="000000"/>
        </w:rPr>
      </w:pPr>
      <w:r>
        <w:rPr>
          <w:rFonts w:ascii="Times New Roman" w:hAnsi="Times New Roman" w:cs="Times New Roman"/>
          <w:bCs/>
          <w:color w:val="000000"/>
        </w:rPr>
        <w:t xml:space="preserve">Karla </w:t>
      </w:r>
    </w:p>
    <w:p w:rsidR="007F2C33" w:rsidRDefault="007F2C33" w:rsidP="007F2C33">
      <w:pPr>
        <w:spacing w:line="276" w:lineRule="auto"/>
        <w:ind w:left="-540"/>
        <w:rPr>
          <w:rFonts w:ascii="Times New Roman" w:hAnsi="Times New Roman" w:cs="Times New Roman"/>
          <w:bCs/>
          <w:color w:val="000000"/>
        </w:rPr>
      </w:pPr>
      <w:r>
        <w:rPr>
          <w:rFonts w:ascii="Times New Roman" w:hAnsi="Times New Roman" w:cs="Times New Roman"/>
          <w:bCs/>
          <w:color w:val="000000"/>
        </w:rPr>
        <w:t>Trevor Snell</w:t>
      </w:r>
    </w:p>
    <w:p w:rsidR="00574D5A" w:rsidRDefault="00574D5A" w:rsidP="007F2C33">
      <w:pPr>
        <w:spacing w:line="276" w:lineRule="auto"/>
        <w:ind w:left="-540"/>
        <w:rPr>
          <w:rFonts w:ascii="Times New Roman" w:hAnsi="Times New Roman" w:cs="Times New Roman"/>
          <w:bCs/>
          <w:color w:val="000000"/>
        </w:rPr>
      </w:pPr>
      <w:r>
        <w:rPr>
          <w:rFonts w:ascii="Times New Roman" w:hAnsi="Times New Roman" w:cs="Times New Roman"/>
          <w:bCs/>
          <w:color w:val="000000"/>
        </w:rPr>
        <w:t>Humanities</w:t>
      </w:r>
      <w:r w:rsidR="00164A61">
        <w:rPr>
          <w:rFonts w:ascii="Times New Roman" w:hAnsi="Times New Roman" w:cs="Times New Roman"/>
          <w:bCs/>
          <w:color w:val="000000"/>
        </w:rPr>
        <w:t xml:space="preserve"> Periods 4-5</w:t>
      </w:r>
    </w:p>
    <w:p w:rsidR="00574D5A" w:rsidRDefault="00574D5A" w:rsidP="007F2C33">
      <w:pPr>
        <w:spacing w:line="276" w:lineRule="auto"/>
        <w:ind w:left="-540"/>
        <w:rPr>
          <w:rFonts w:ascii="Times New Roman" w:hAnsi="Times New Roman" w:cs="Times New Roman"/>
          <w:bCs/>
          <w:color w:val="000000"/>
        </w:rPr>
      </w:pPr>
      <w:r>
        <w:rPr>
          <w:rFonts w:ascii="Times New Roman" w:hAnsi="Times New Roman" w:cs="Times New Roman"/>
          <w:bCs/>
          <w:color w:val="000000"/>
        </w:rPr>
        <w:t>4/30/14</w:t>
      </w:r>
    </w:p>
    <w:p w:rsidR="00574D5A" w:rsidRPr="00574D5A" w:rsidRDefault="00574D5A" w:rsidP="00574D5A">
      <w:pPr>
        <w:rPr>
          <w:rFonts w:ascii="Times New Roman" w:hAnsi="Times New Roman" w:cs="Times New Roman"/>
          <w:bCs/>
          <w:color w:val="000000"/>
        </w:rPr>
      </w:pPr>
    </w:p>
    <w:p w:rsidR="00574D5A" w:rsidRPr="00574D5A" w:rsidRDefault="00574D5A" w:rsidP="00574D5A">
      <w:pPr>
        <w:jc w:val="center"/>
        <w:rPr>
          <w:rFonts w:ascii="Times New Roman" w:hAnsi="Times New Roman" w:cs="Times New Roman"/>
          <w:sz w:val="20"/>
          <w:szCs w:val="20"/>
        </w:rPr>
      </w:pPr>
      <w:r w:rsidRPr="00574D5A">
        <w:rPr>
          <w:rFonts w:ascii="Times New Roman" w:hAnsi="Times New Roman" w:cs="Times New Roman"/>
          <w:b/>
          <w:bCs/>
          <w:color w:val="000000"/>
          <w:u w:val="single"/>
        </w:rPr>
        <w:t>Relationships</w:t>
      </w:r>
    </w:p>
    <w:p w:rsidR="00574D5A" w:rsidRPr="00574D5A" w:rsidRDefault="00574D5A" w:rsidP="00574D5A">
      <w:pPr>
        <w:rPr>
          <w:rFonts w:ascii="Times New Roman" w:eastAsia="Times New Roman" w:hAnsi="Times New Roman" w:cs="Times New Roman"/>
          <w:sz w:val="20"/>
          <w:szCs w:val="20"/>
        </w:rPr>
      </w:pPr>
    </w:p>
    <w:p w:rsidR="00574D5A" w:rsidRPr="00574D5A" w:rsidRDefault="00574D5A" w:rsidP="00164A61">
      <w:pPr>
        <w:spacing w:line="480" w:lineRule="auto"/>
        <w:ind w:left="-540" w:right="-720" w:firstLine="720"/>
        <w:rPr>
          <w:rFonts w:ascii="Times New Roman" w:hAnsi="Times New Roman" w:cs="Times New Roman"/>
          <w:sz w:val="20"/>
          <w:szCs w:val="20"/>
        </w:rPr>
      </w:pPr>
      <w:r w:rsidRPr="00574D5A">
        <w:rPr>
          <w:rFonts w:ascii="Times New Roman" w:hAnsi="Times New Roman" w:cs="Times New Roman"/>
          <w:color w:val="000000"/>
        </w:rPr>
        <w:t xml:space="preserve">Relationship is the way in which two or more people are connected. Relationships don’t necessarily have to be boyfriend and girlfriend, or husband and wife; it can be friends, family, and even community. Researchers have found that people with strong social connections have less stress-related health problems, lower risk of mental illness, and faster recovery from trauma or illness. People are happier when they are with other people than when they are alone. Our close relationships give us greater meaning and support. Friends and family are important throughout our lifespan, because they help us feel more connected, increasing </w:t>
      </w:r>
      <w:r w:rsidR="00164A61">
        <w:rPr>
          <w:rFonts w:ascii="Times New Roman" w:hAnsi="Times New Roman" w:cs="Times New Roman"/>
          <w:color w:val="000000"/>
        </w:rPr>
        <w:t>our sense of belonging and self-</w:t>
      </w:r>
      <w:r w:rsidRPr="00574D5A">
        <w:rPr>
          <w:rFonts w:ascii="Times New Roman" w:hAnsi="Times New Roman" w:cs="Times New Roman"/>
          <w:color w:val="000000"/>
        </w:rPr>
        <w:t xml:space="preserve">esteem. </w:t>
      </w:r>
      <w:r w:rsidR="00164A61">
        <w:rPr>
          <w:rFonts w:ascii="Neuton" w:eastAsia="Times New Roman" w:hAnsi="Neuton" w:cs="Times New Roman"/>
          <w:color w:val="000000"/>
        </w:rPr>
        <w:t xml:space="preserve">"There is </w:t>
      </w:r>
      <w:proofErr w:type="gramStart"/>
      <w:r w:rsidR="00164A61">
        <w:rPr>
          <w:rFonts w:ascii="Neuton" w:eastAsia="Times New Roman" w:hAnsi="Neuton" w:cs="Times New Roman"/>
          <w:color w:val="000000"/>
        </w:rPr>
        <w:t>only one happiness</w:t>
      </w:r>
      <w:proofErr w:type="gramEnd"/>
      <w:r w:rsidR="00164A61">
        <w:rPr>
          <w:rFonts w:ascii="Neuton" w:eastAsia="Times New Roman" w:hAnsi="Neuton" w:cs="Times New Roman"/>
          <w:color w:val="000000"/>
        </w:rPr>
        <w:t xml:space="preserve"> in </w:t>
      </w:r>
      <w:r w:rsidR="00350E52">
        <w:rPr>
          <w:rFonts w:ascii="Neuton" w:eastAsia="Times New Roman" w:hAnsi="Neuton" w:cs="Times New Roman"/>
          <w:color w:val="000000"/>
        </w:rPr>
        <w:t>this life, to love and be loved</w:t>
      </w:r>
      <w:r w:rsidR="00164A61">
        <w:rPr>
          <w:rFonts w:ascii="Neuton" w:eastAsia="Times New Roman" w:hAnsi="Neuton" w:cs="Times New Roman"/>
          <w:color w:val="000000"/>
        </w:rPr>
        <w:t>" (George Sand).</w:t>
      </w:r>
      <w:r w:rsidRPr="00574D5A">
        <w:rPr>
          <w:rFonts w:ascii="Times New Roman" w:hAnsi="Times New Roman" w:cs="Times New Roman"/>
          <w:color w:val="000000"/>
        </w:rPr>
        <w:t xml:space="preserve"> Belonging to a group or community gives us a sense of identity. It helps us understand who we are and feel part of something larger than ourselves. “A good friend is a connection to life, a tie to the past, a road to the future, the key to sanit</w:t>
      </w:r>
      <w:r w:rsidR="00164A61">
        <w:rPr>
          <w:rFonts w:ascii="Times New Roman" w:hAnsi="Times New Roman" w:cs="Times New Roman"/>
          <w:color w:val="000000"/>
        </w:rPr>
        <w:t xml:space="preserve">y in a totally insane world.” (Lois Wyse). </w:t>
      </w:r>
      <w:r w:rsidRPr="00574D5A">
        <w:rPr>
          <w:rFonts w:ascii="Times New Roman" w:hAnsi="Times New Roman" w:cs="Times New Roman"/>
          <w:color w:val="000000"/>
        </w:rPr>
        <w:t xml:space="preserve">You don’t need a certain number of </w:t>
      </w:r>
      <w:proofErr w:type="gramStart"/>
      <w:r w:rsidR="00164A61" w:rsidRPr="00574D5A">
        <w:rPr>
          <w:rFonts w:ascii="Times New Roman" w:hAnsi="Times New Roman" w:cs="Times New Roman"/>
          <w:color w:val="000000"/>
        </w:rPr>
        <w:t>friend</w:t>
      </w:r>
      <w:r w:rsidR="00350E52">
        <w:rPr>
          <w:rFonts w:ascii="Times New Roman" w:hAnsi="Times New Roman" w:cs="Times New Roman"/>
          <w:color w:val="000000"/>
        </w:rPr>
        <w:t>s,</w:t>
      </w:r>
      <w:proofErr w:type="gramEnd"/>
      <w:r w:rsidR="00350E52">
        <w:rPr>
          <w:rFonts w:ascii="Times New Roman" w:hAnsi="Times New Roman" w:cs="Times New Roman"/>
          <w:color w:val="000000"/>
        </w:rPr>
        <w:t xml:space="preserve"> </w:t>
      </w:r>
      <w:r w:rsidRPr="00574D5A">
        <w:rPr>
          <w:rFonts w:ascii="Times New Roman" w:hAnsi="Times New Roman" w:cs="Times New Roman"/>
          <w:color w:val="000000"/>
        </w:rPr>
        <w:t xml:space="preserve">you only need a number of friends you’re certain of. </w:t>
      </w:r>
    </w:p>
    <w:p w:rsidR="00574D5A" w:rsidRPr="00574D5A" w:rsidRDefault="00574D5A" w:rsidP="00164A61">
      <w:pPr>
        <w:spacing w:line="480" w:lineRule="auto"/>
        <w:ind w:left="-540" w:right="-720"/>
        <w:rPr>
          <w:rFonts w:ascii="Times New Roman" w:eastAsia="Times New Roman" w:hAnsi="Times New Roman" w:cs="Times New Roman"/>
          <w:sz w:val="20"/>
          <w:szCs w:val="20"/>
        </w:rPr>
      </w:pPr>
    </w:p>
    <w:p w:rsidR="00574D5A" w:rsidRDefault="00574D5A" w:rsidP="00164A61">
      <w:pPr>
        <w:spacing w:line="480" w:lineRule="auto"/>
        <w:ind w:left="-540" w:right="-720" w:firstLine="720"/>
        <w:rPr>
          <w:rFonts w:ascii="Times New Roman" w:hAnsi="Times New Roman" w:cs="Times New Roman"/>
          <w:color w:val="000000"/>
        </w:rPr>
      </w:pPr>
      <w:r w:rsidRPr="00574D5A">
        <w:rPr>
          <w:rFonts w:ascii="Times New Roman" w:hAnsi="Times New Roman" w:cs="Times New Roman"/>
          <w:color w:val="000000"/>
        </w:rPr>
        <w:t xml:space="preserve">Studies show that friendship and family increases well-being, has positive benefits for health and for how long we live, and of course it decreases </w:t>
      </w:r>
      <w:r w:rsidR="00164A61" w:rsidRPr="00574D5A">
        <w:rPr>
          <w:rFonts w:ascii="Times New Roman" w:hAnsi="Times New Roman" w:cs="Times New Roman"/>
          <w:color w:val="000000"/>
        </w:rPr>
        <w:t>loneliness, which</w:t>
      </w:r>
      <w:r w:rsidRPr="00574D5A">
        <w:rPr>
          <w:rFonts w:ascii="Times New Roman" w:hAnsi="Times New Roman" w:cs="Times New Roman"/>
          <w:color w:val="000000"/>
        </w:rPr>
        <w:t xml:space="preserve"> is a major source of unhappiness. Telling people about good events increases our day-to-day happiness. Sharing the good things not only helps our well-being but it also does our relationships good by bringing us closer to others. They help us to re-live the positive experiences we've had. Researchers have found that happiness is contagious. “We found a statistical relationship not just between your happiness and your </w:t>
      </w:r>
      <w:r w:rsidRPr="00574D5A">
        <w:rPr>
          <w:rFonts w:ascii="Times New Roman" w:hAnsi="Times New Roman" w:cs="Times New Roman"/>
          <w:color w:val="000000"/>
        </w:rPr>
        <w:lastRenderedPageBreak/>
        <w:t>friends' happiness, but between your happiness and your friends’ friends’ friends’ happiness.” (Psychologist James H. Fowler)</w:t>
      </w:r>
    </w:p>
    <w:p w:rsidR="00574D5A" w:rsidRPr="00574D5A" w:rsidRDefault="00574D5A" w:rsidP="00164A61">
      <w:pPr>
        <w:spacing w:line="480" w:lineRule="auto"/>
        <w:ind w:left="-540" w:right="-720" w:firstLine="720"/>
        <w:rPr>
          <w:rFonts w:ascii="Times New Roman" w:hAnsi="Times New Roman" w:cs="Times New Roman"/>
          <w:color w:val="000000"/>
        </w:rPr>
      </w:pPr>
    </w:p>
    <w:p w:rsidR="00875849" w:rsidRPr="00164A61" w:rsidRDefault="00574D5A" w:rsidP="00164A61">
      <w:pPr>
        <w:spacing w:line="480" w:lineRule="auto"/>
        <w:ind w:left="-540" w:right="-720" w:firstLine="720"/>
        <w:rPr>
          <w:rFonts w:ascii="Times New Roman" w:eastAsia="Times New Roman" w:hAnsi="Times New Roman" w:cs="Times New Roman"/>
          <w:color w:val="000000"/>
        </w:rPr>
      </w:pPr>
      <w:r w:rsidRPr="00574D5A">
        <w:rPr>
          <w:rFonts w:ascii="Times New Roman" w:eastAsia="Times New Roman" w:hAnsi="Times New Roman" w:cs="Times New Roman"/>
          <w:color w:val="000000"/>
        </w:rPr>
        <w:t>I know that I can always count on my friends and family to give me support when needed. I can relate to this, because I have a sister and an amazing friend who I can always talk to no matter how stupid it is. My sister is someone I can never replace, for she is one of a kind. She is someone you can laugh with until tears come out; she is someone who always makes me smile even when I’m sad. She always tells me the truth, and never judge</w:t>
      </w:r>
      <w:r w:rsidR="00350E52">
        <w:rPr>
          <w:rFonts w:ascii="Times New Roman" w:eastAsia="Times New Roman" w:hAnsi="Times New Roman" w:cs="Times New Roman"/>
          <w:color w:val="000000"/>
        </w:rPr>
        <w:t>s</w:t>
      </w:r>
      <w:r w:rsidRPr="00574D5A">
        <w:rPr>
          <w:rFonts w:ascii="Times New Roman" w:eastAsia="Times New Roman" w:hAnsi="Times New Roman" w:cs="Times New Roman"/>
          <w:color w:val="000000"/>
        </w:rPr>
        <w:t xml:space="preserve"> me or talk</w:t>
      </w:r>
      <w:r w:rsidR="00350E52">
        <w:rPr>
          <w:rFonts w:ascii="Times New Roman" w:eastAsia="Times New Roman" w:hAnsi="Times New Roman" w:cs="Times New Roman"/>
          <w:color w:val="000000"/>
        </w:rPr>
        <w:t>s</w:t>
      </w:r>
      <w:r w:rsidRPr="00574D5A">
        <w:rPr>
          <w:rFonts w:ascii="Times New Roman" w:eastAsia="Times New Roman" w:hAnsi="Times New Roman" w:cs="Times New Roman"/>
          <w:color w:val="000000"/>
        </w:rPr>
        <w:t xml:space="preserve"> bad about me. We go through so much together in the so little time we share. We always stay up late and talk. Even though we fight, she is someone who makes me happy. I know that friends may not always be there for you, but family will always be there for you no matter what. I’ve learned that it’s not what I have in my life, but who I have in my life. For some people, family isn’t always blood, it’s the people in your life who want you in theirs; the ones who accept you; the ones who would do anything to see you smile and who love you no matter what. It is someone who you can share beautiful moments with. They say that true friendship is rare, that a good friend is hard to find</w:t>
      </w:r>
      <w:r w:rsidR="00164A61">
        <w:rPr>
          <w:rFonts w:ascii="Times New Roman" w:eastAsia="Times New Roman" w:hAnsi="Times New Roman" w:cs="Times New Roman"/>
          <w:color w:val="000000"/>
        </w:rPr>
        <w:t>,</w:t>
      </w:r>
      <w:r w:rsidRPr="00574D5A">
        <w:rPr>
          <w:rFonts w:ascii="Times New Roman" w:eastAsia="Times New Roman" w:hAnsi="Times New Roman" w:cs="Times New Roman"/>
          <w:color w:val="000000"/>
        </w:rPr>
        <w:t xml:space="preserve"> harder to leave</w:t>
      </w:r>
      <w:r w:rsidR="00164A61">
        <w:rPr>
          <w:rFonts w:ascii="Times New Roman" w:eastAsia="Times New Roman" w:hAnsi="Times New Roman" w:cs="Times New Roman"/>
          <w:color w:val="000000"/>
        </w:rPr>
        <w:t>,</w:t>
      </w:r>
      <w:r w:rsidRPr="00574D5A">
        <w:rPr>
          <w:rFonts w:ascii="Times New Roman" w:eastAsia="Times New Roman" w:hAnsi="Times New Roman" w:cs="Times New Roman"/>
          <w:color w:val="000000"/>
        </w:rPr>
        <w:t xml:space="preserve"> and impossible to forget, and I agree with this.</w:t>
      </w:r>
    </w:p>
    <w:p w:rsidR="00164A61" w:rsidRDefault="00164A61" w:rsidP="00164A61">
      <w:pPr>
        <w:spacing w:line="480" w:lineRule="auto"/>
        <w:ind w:left="-540" w:right="-720"/>
      </w:pPr>
    </w:p>
    <w:p w:rsidR="00164A61" w:rsidRDefault="00164A61" w:rsidP="00164A61">
      <w:pPr>
        <w:spacing w:line="480" w:lineRule="auto"/>
        <w:ind w:left="-540" w:righ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“Family and Friends.” </w:t>
      </w:r>
      <w:r>
        <w:rPr>
          <w:rFonts w:ascii="Times New Roman" w:eastAsia="Times New Roman" w:hAnsi="Times New Roman" w:cs="Times New Roman"/>
          <w:i/>
          <w:iCs/>
          <w:color w:val="000000"/>
        </w:rPr>
        <w:t xml:space="preserve">Action </w:t>
      </w:r>
      <w:proofErr w:type="gramStart"/>
      <w:r>
        <w:rPr>
          <w:rFonts w:ascii="Times New Roman" w:eastAsia="Times New Roman" w:hAnsi="Times New Roman" w:cs="Times New Roman"/>
          <w:i/>
          <w:iCs/>
          <w:color w:val="000000"/>
        </w:rPr>
        <w:t>For</w:t>
      </w:r>
      <w:proofErr w:type="gramEnd"/>
      <w:r>
        <w:rPr>
          <w:rFonts w:ascii="Times New Roman" w:eastAsia="Times New Roman" w:hAnsi="Times New Roman" w:cs="Times New Roman"/>
          <w:i/>
          <w:iCs/>
          <w:color w:val="000000"/>
        </w:rPr>
        <w:t xml:space="preserve"> Happiness.</w:t>
      </w:r>
      <w:r>
        <w:rPr>
          <w:rFonts w:ascii="Times New Roman" w:eastAsia="Times New Roman" w:hAnsi="Times New Roman" w:cs="Times New Roman"/>
          <w:color w:val="000000"/>
        </w:rPr>
        <w:t xml:space="preserve"> Web. 29 April. 2014.</w:t>
      </w:r>
    </w:p>
    <w:p w:rsidR="00164A61" w:rsidRDefault="00164A61" w:rsidP="00164A61">
      <w:pPr>
        <w:spacing w:line="480" w:lineRule="auto"/>
        <w:ind w:left="-540" w:right="-720"/>
      </w:pPr>
      <w:bookmarkStart w:id="0" w:name="_GoBack"/>
      <w:bookmarkEnd w:id="0"/>
    </w:p>
    <w:sectPr w:rsidR="00164A61" w:rsidSect="00D23E6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Neuton">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574D5A"/>
    <w:rsid w:val="00164A61"/>
    <w:rsid w:val="00350E52"/>
    <w:rsid w:val="00470413"/>
    <w:rsid w:val="00574D5A"/>
    <w:rsid w:val="007F2C33"/>
    <w:rsid w:val="008309BA"/>
    <w:rsid w:val="00875849"/>
    <w:rsid w:val="00D23E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D5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D5A"/>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20945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kduck</cp:lastModifiedBy>
  <cp:revision>4</cp:revision>
  <dcterms:created xsi:type="dcterms:W3CDTF">2014-05-01T02:25:00Z</dcterms:created>
  <dcterms:modified xsi:type="dcterms:W3CDTF">2014-05-07T20:28:00Z</dcterms:modified>
</cp:coreProperties>
</file>